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B20E" w14:textId="2F4C3D94" w:rsidR="00BC5114" w:rsidRDefault="00BC5114">
      <w:pPr>
        <w:rPr>
          <w:rFonts w:ascii="微软雅黑" w:eastAsia="微软雅黑" w:hAnsi="微软雅黑" w:cs="微软雅黑"/>
          <w:szCs w:val="21"/>
        </w:rPr>
      </w:pPr>
    </w:p>
    <w:p w14:paraId="1570A013" w14:textId="77777777" w:rsidR="00BC5114" w:rsidRDefault="00000000">
      <w:pPr>
        <w:adjustRightInd w:val="0"/>
        <w:snapToGrid w:val="0"/>
        <w:jc w:val="left"/>
        <w:rPr>
          <w:rFonts w:ascii="方正小标宋简体" w:eastAsia="方正小标宋简体" w:hAnsi="方正小标宋简体" w:cs="方正小标宋简体"/>
          <w:sz w:val="36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CB9BC57" w14:textId="77777777" w:rsidR="00BC5114" w:rsidRDefault="00000000">
      <w:pPr>
        <w:pStyle w:val="1"/>
        <w:spacing w:before="120" w:after="40" w:line="579" w:lineRule="auto"/>
        <w:rPr>
          <w:rFonts w:ascii="小标宋" w:eastAsia="小标宋" w:hAnsi="小标宋" w:cs="小标宋"/>
        </w:rPr>
      </w:pPr>
      <w:r>
        <w:rPr>
          <w:rFonts w:ascii="小标宋" w:eastAsia="小标宋" w:hAnsi="小标宋" w:cs="小标宋" w:hint="eastAsia"/>
        </w:rPr>
        <w:t>首届养老产业发展暨</w:t>
      </w:r>
    </w:p>
    <w:p w14:paraId="1C7B1B5E" w14:textId="77777777" w:rsidR="00BC5114" w:rsidRDefault="00000000">
      <w:pPr>
        <w:pStyle w:val="1"/>
        <w:spacing w:before="120" w:after="40" w:line="579" w:lineRule="auto"/>
        <w:rPr>
          <w:rFonts w:ascii="小标宋" w:eastAsia="小标宋" w:hAnsi="小标宋" w:cs="小标宋"/>
        </w:rPr>
      </w:pPr>
      <w:r>
        <w:rPr>
          <w:rFonts w:ascii="小标宋" w:eastAsia="小标宋" w:hAnsi="小标宋" w:cs="小标宋" w:hint="eastAsia"/>
        </w:rPr>
        <w:t>涉老机构、产品推介大会参会回执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813"/>
        <w:gridCol w:w="1984"/>
        <w:gridCol w:w="2552"/>
        <w:gridCol w:w="1925"/>
      </w:tblGrid>
      <w:tr w:rsidR="00BC5114" w14:paraId="20B8427D" w14:textId="77777777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14:paraId="39D59CBF" w14:textId="77777777" w:rsidR="00BC511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</w:t>
            </w:r>
          </w:p>
        </w:tc>
        <w:tc>
          <w:tcPr>
            <w:tcW w:w="8274" w:type="dxa"/>
            <w:gridSpan w:val="4"/>
            <w:vAlign w:val="center"/>
          </w:tcPr>
          <w:p w14:paraId="52EB1CAF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C5114" w14:paraId="31BC1FEE" w14:textId="77777777">
        <w:trPr>
          <w:cantSplit/>
          <w:trHeight w:hRule="exact" w:val="736"/>
          <w:jc w:val="center"/>
        </w:trPr>
        <w:tc>
          <w:tcPr>
            <w:tcW w:w="1724" w:type="dxa"/>
            <w:vAlign w:val="center"/>
          </w:tcPr>
          <w:p w14:paraId="57DB71E0" w14:textId="77777777" w:rsidR="00BC5114" w:rsidRDefault="0000000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姓名</w:t>
            </w:r>
          </w:p>
        </w:tc>
        <w:tc>
          <w:tcPr>
            <w:tcW w:w="1813" w:type="dxa"/>
            <w:vAlign w:val="center"/>
          </w:tcPr>
          <w:p w14:paraId="18AC8E9F" w14:textId="77777777" w:rsidR="00BC5114" w:rsidRDefault="0000000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性别</w:t>
            </w:r>
          </w:p>
        </w:tc>
        <w:tc>
          <w:tcPr>
            <w:tcW w:w="1984" w:type="dxa"/>
            <w:vAlign w:val="center"/>
          </w:tcPr>
          <w:p w14:paraId="2EE820FC" w14:textId="77777777" w:rsidR="00BC5114" w:rsidRDefault="0000000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职务/职称</w:t>
            </w:r>
          </w:p>
        </w:tc>
        <w:tc>
          <w:tcPr>
            <w:tcW w:w="2552" w:type="dxa"/>
            <w:vAlign w:val="center"/>
          </w:tcPr>
          <w:p w14:paraId="1A46385E" w14:textId="77777777" w:rsidR="00BC5114" w:rsidRDefault="0000000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手机</w:t>
            </w:r>
          </w:p>
        </w:tc>
        <w:tc>
          <w:tcPr>
            <w:tcW w:w="1925" w:type="dxa"/>
            <w:vAlign w:val="center"/>
          </w:tcPr>
          <w:p w14:paraId="12ED394E" w14:textId="77777777" w:rsidR="00BC5114" w:rsidRDefault="0000000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E－mail</w:t>
            </w:r>
          </w:p>
        </w:tc>
      </w:tr>
      <w:tr w:rsidR="00BC5114" w14:paraId="2C1DC33C" w14:textId="77777777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14:paraId="1921C8F3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4026E3CD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EFDFAED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0902C90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25" w:type="dxa"/>
            <w:vAlign w:val="center"/>
          </w:tcPr>
          <w:p w14:paraId="160A81AF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C5114" w14:paraId="43470576" w14:textId="77777777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14:paraId="0CD7922B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450F2608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132D366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5E4EFBC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25" w:type="dxa"/>
            <w:vAlign w:val="center"/>
          </w:tcPr>
          <w:p w14:paraId="7ACDC68D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C5114" w14:paraId="6738350C" w14:textId="77777777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14:paraId="16A94B9F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77C6DEBC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35BD98B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5B57E18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25" w:type="dxa"/>
            <w:vAlign w:val="center"/>
          </w:tcPr>
          <w:p w14:paraId="6EB314F7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C5114" w14:paraId="7486BAB6" w14:textId="77777777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14:paraId="72580E29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37241DF3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F9DD235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49640C6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25" w:type="dxa"/>
            <w:vAlign w:val="center"/>
          </w:tcPr>
          <w:p w14:paraId="733FE024" w14:textId="77777777" w:rsidR="00BC5114" w:rsidRDefault="00BC511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C5114" w14:paraId="75FAC484" w14:textId="77777777">
        <w:trPr>
          <w:cantSplit/>
          <w:trHeight w:val="2156"/>
          <w:jc w:val="center"/>
        </w:trPr>
        <w:tc>
          <w:tcPr>
            <w:tcW w:w="1724" w:type="dxa"/>
            <w:vAlign w:val="center"/>
          </w:tcPr>
          <w:p w14:paraId="6FB5DF36" w14:textId="77777777" w:rsidR="00BC5114" w:rsidRDefault="00000000">
            <w:pPr>
              <w:spacing w:before="140" w:after="6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付款方式</w:t>
            </w:r>
          </w:p>
        </w:tc>
        <w:tc>
          <w:tcPr>
            <w:tcW w:w="8274" w:type="dxa"/>
            <w:gridSpan w:val="4"/>
            <w:vAlign w:val="center"/>
          </w:tcPr>
          <w:p w14:paraId="2F4107A4" w14:textId="77777777" w:rsidR="00BC5114" w:rsidRDefault="00000000">
            <w:pPr>
              <w:spacing w:line="36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zCs w:val="16"/>
              </w:rPr>
              <w:t>□银行汇款              □ 现场交费</w:t>
            </w:r>
          </w:p>
          <w:p w14:paraId="6CCEDD24" w14:textId="77777777" w:rsidR="00BC5114" w:rsidRDefault="00000000">
            <w:pPr>
              <w:spacing w:line="36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zCs w:val="16"/>
              </w:rPr>
              <w:t>汇款银行信息：（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16"/>
              </w:rPr>
              <w:t>银行汇款务必备注：会议+单位名称</w:t>
            </w:r>
            <w:r>
              <w:rPr>
                <w:rFonts w:ascii="仿宋_GB2312" w:eastAsia="仿宋_GB2312" w:hAnsi="仿宋_GB2312" w:cs="仿宋_GB2312" w:hint="eastAsia"/>
                <w:szCs w:val="16"/>
              </w:rPr>
              <w:t>）</w:t>
            </w:r>
          </w:p>
          <w:p w14:paraId="5706A19E" w14:textId="77777777" w:rsidR="00BC5114" w:rsidRDefault="00000000">
            <w:pPr>
              <w:spacing w:line="36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zCs w:val="16"/>
              </w:rPr>
              <w:t xml:space="preserve">账户名称：中国老年保健协会 </w:t>
            </w:r>
          </w:p>
          <w:p w14:paraId="347307D6" w14:textId="77777777" w:rsidR="00BC5114" w:rsidRDefault="00000000">
            <w:pPr>
              <w:spacing w:line="36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zCs w:val="16"/>
              </w:rPr>
              <w:t>开户银行：北京银行展览路支行</w:t>
            </w:r>
          </w:p>
          <w:p w14:paraId="3C0063A0" w14:textId="77777777" w:rsidR="00BC5114" w:rsidRDefault="00000000">
            <w:pPr>
              <w:spacing w:line="36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16"/>
              </w:rPr>
              <w:t xml:space="preserve">账号：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01090305800120105165427</w:t>
            </w:r>
          </w:p>
        </w:tc>
      </w:tr>
      <w:tr w:rsidR="00BC5114" w14:paraId="05AE9F28" w14:textId="77777777">
        <w:trPr>
          <w:cantSplit/>
          <w:trHeight w:val="2880"/>
          <w:jc w:val="center"/>
        </w:trPr>
        <w:tc>
          <w:tcPr>
            <w:tcW w:w="1724" w:type="dxa"/>
            <w:vAlign w:val="center"/>
          </w:tcPr>
          <w:p w14:paraId="30520287" w14:textId="77777777" w:rsidR="00BC5114" w:rsidRDefault="00000000">
            <w:pPr>
              <w:spacing w:before="140" w:after="6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发票信息</w:t>
            </w:r>
          </w:p>
        </w:tc>
        <w:tc>
          <w:tcPr>
            <w:tcW w:w="8274" w:type="dxa"/>
            <w:gridSpan w:val="4"/>
            <w:vAlign w:val="center"/>
          </w:tcPr>
          <w:p w14:paraId="5537B136" w14:textId="77777777" w:rsidR="00BC5114" w:rsidRDefault="00000000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zCs w:val="16"/>
              </w:rPr>
              <w:t>□ 增值税专票                    □ 增值税普票</w:t>
            </w:r>
          </w:p>
          <w:p w14:paraId="549638FC" w14:textId="77777777" w:rsidR="00BC5114" w:rsidRDefault="00000000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zCs w:val="16"/>
              </w:rPr>
              <w:t>交费金额：</w:t>
            </w:r>
            <w:r>
              <w:rPr>
                <w:rFonts w:ascii="仿宋_GB2312" w:eastAsia="仿宋_GB2312" w:hAnsi="仿宋_GB2312" w:cs="仿宋_GB2312" w:hint="eastAsia"/>
                <w:szCs w:val="16"/>
                <w:u w:val="single"/>
              </w:rPr>
              <w:t xml:space="preserve">         元 </w:t>
            </w:r>
            <w:r>
              <w:rPr>
                <w:rFonts w:ascii="仿宋_GB2312" w:eastAsia="仿宋_GB2312" w:hAnsi="仿宋_GB2312" w:cs="仿宋_GB2312" w:hint="eastAsia"/>
                <w:szCs w:val="16"/>
              </w:rPr>
              <w:t>开写</w:t>
            </w:r>
            <w:r>
              <w:rPr>
                <w:rFonts w:ascii="仿宋_GB2312" w:eastAsia="仿宋_GB2312" w:hAnsi="仿宋_GB2312" w:cs="仿宋_GB2312" w:hint="eastAsia"/>
                <w:szCs w:val="16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16"/>
              </w:rPr>
              <w:t>张发票（多人参会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16"/>
              </w:rPr>
              <w:t>缴费请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16"/>
              </w:rPr>
              <w:t>填写，此处不填写将按一张开具发票） 用途：</w:t>
            </w:r>
            <w:r>
              <w:rPr>
                <w:rFonts w:ascii="仿宋_GB2312" w:eastAsia="仿宋_GB2312" w:hAnsi="仿宋_GB2312" w:cs="仿宋_GB2312" w:hint="eastAsia"/>
                <w:szCs w:val="16"/>
                <w:u w:val="single"/>
              </w:rPr>
              <w:t>会议费</w:t>
            </w:r>
          </w:p>
          <w:p w14:paraId="2215099E" w14:textId="77777777" w:rsidR="00BC5114" w:rsidRDefault="00000000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zCs w:val="16"/>
              </w:rPr>
              <w:t>发票抬头：</w:t>
            </w:r>
            <w:r>
              <w:rPr>
                <w:rFonts w:ascii="仿宋_GB2312" w:eastAsia="仿宋_GB2312" w:hAnsi="仿宋_GB2312" w:cs="仿宋_GB2312" w:hint="eastAsia"/>
                <w:szCs w:val="16"/>
                <w:u w:val="single"/>
              </w:rPr>
              <w:t xml:space="preserve">                                                     </w:t>
            </w:r>
          </w:p>
          <w:p w14:paraId="1C1EC5B9" w14:textId="77777777" w:rsidR="00BC5114" w:rsidRDefault="00000000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zCs w:val="16"/>
              </w:rPr>
              <w:t>纳税人识别号：</w:t>
            </w:r>
            <w:r>
              <w:rPr>
                <w:rFonts w:ascii="仿宋_GB2312" w:eastAsia="仿宋_GB2312" w:hAnsi="仿宋_GB2312" w:cs="仿宋_GB2312" w:hint="eastAsia"/>
                <w:szCs w:val="16"/>
                <w:u w:val="single"/>
              </w:rPr>
              <w:t xml:space="preserve">                                                 </w:t>
            </w:r>
          </w:p>
          <w:p w14:paraId="6393FD15" w14:textId="77777777" w:rsidR="00BC5114" w:rsidRDefault="00000000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zCs w:val="16"/>
              </w:rPr>
              <w:t>地址、电话：</w:t>
            </w:r>
            <w:r>
              <w:rPr>
                <w:rFonts w:ascii="仿宋_GB2312" w:eastAsia="仿宋_GB2312" w:hAnsi="仿宋_GB2312" w:cs="仿宋_GB2312" w:hint="eastAsia"/>
                <w:szCs w:val="16"/>
                <w:u w:val="single"/>
              </w:rPr>
              <w:t xml:space="preserve">                                                   </w:t>
            </w:r>
          </w:p>
          <w:p w14:paraId="3F60F548" w14:textId="77777777" w:rsidR="00BC5114" w:rsidRDefault="00000000">
            <w:pPr>
              <w:spacing w:afterLines="50" w:after="156"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zCs w:val="16"/>
              </w:rPr>
              <w:t>开户行及账号：</w:t>
            </w:r>
            <w:r>
              <w:rPr>
                <w:rFonts w:ascii="仿宋_GB2312" w:eastAsia="仿宋_GB2312" w:hAnsi="仿宋_GB2312" w:cs="仿宋_GB2312" w:hint="eastAsia"/>
                <w:szCs w:val="16"/>
                <w:u w:val="single"/>
              </w:rPr>
              <w:t xml:space="preserve">                                                 </w:t>
            </w:r>
          </w:p>
        </w:tc>
      </w:tr>
    </w:tbl>
    <w:p w14:paraId="171C6666" w14:textId="77777777" w:rsidR="00BC5114" w:rsidRDefault="00000000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注意说明：</w:t>
      </w:r>
    </w:p>
    <w:p w14:paraId="3791189E" w14:textId="77777777" w:rsidR="00BC5114" w:rsidRDefault="00000000">
      <w:r>
        <w:br w:type="page"/>
      </w:r>
    </w:p>
    <w:p w14:paraId="546A3CC4" w14:textId="77777777" w:rsidR="00BC5114" w:rsidRDefault="00BC5114"/>
    <w:p w14:paraId="0AA9FD1A" w14:textId="77777777" w:rsidR="00BC5114" w:rsidRDefault="00000000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365F9661" w14:textId="77777777" w:rsidR="00BC5114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参展报名表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541"/>
        <w:gridCol w:w="1596"/>
        <w:gridCol w:w="1936"/>
        <w:gridCol w:w="2354"/>
      </w:tblGrid>
      <w:tr w:rsidR="00BC5114" w14:paraId="65736275" w14:textId="77777777">
        <w:trPr>
          <w:trHeight w:val="1072"/>
          <w:jc w:val="center"/>
        </w:trPr>
        <w:tc>
          <w:tcPr>
            <w:tcW w:w="1540" w:type="dxa"/>
            <w:vAlign w:val="center"/>
          </w:tcPr>
          <w:p w14:paraId="0C18C91B" w14:textId="77777777" w:rsidR="00BC511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参展单位</w:t>
            </w:r>
          </w:p>
        </w:tc>
        <w:tc>
          <w:tcPr>
            <w:tcW w:w="1541" w:type="dxa"/>
            <w:vAlign w:val="center"/>
          </w:tcPr>
          <w:p w14:paraId="2DE7B753" w14:textId="77777777" w:rsidR="00BC511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596" w:type="dxa"/>
            <w:vAlign w:val="center"/>
          </w:tcPr>
          <w:p w14:paraId="2D70AC91" w14:textId="77777777" w:rsidR="00BC511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936" w:type="dxa"/>
            <w:vAlign w:val="center"/>
          </w:tcPr>
          <w:p w14:paraId="5699001B" w14:textId="77777777" w:rsidR="00BC511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参展产品名称</w:t>
            </w:r>
          </w:p>
        </w:tc>
        <w:tc>
          <w:tcPr>
            <w:tcW w:w="2354" w:type="dxa"/>
            <w:vAlign w:val="center"/>
          </w:tcPr>
          <w:p w14:paraId="46A5E5F2" w14:textId="77777777" w:rsidR="00BC511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面积、电源、网络等环境要求</w:t>
            </w:r>
          </w:p>
        </w:tc>
      </w:tr>
      <w:tr w:rsidR="00BC5114" w14:paraId="5AEF5BC1" w14:textId="77777777">
        <w:trPr>
          <w:trHeight w:val="1129"/>
          <w:jc w:val="center"/>
        </w:trPr>
        <w:tc>
          <w:tcPr>
            <w:tcW w:w="1540" w:type="dxa"/>
            <w:vAlign w:val="center"/>
          </w:tcPr>
          <w:p w14:paraId="169511C6" w14:textId="77777777" w:rsidR="00BC5114" w:rsidRDefault="00BC5114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FD7A8A7" w14:textId="77777777" w:rsidR="00BC5114" w:rsidRDefault="00BC5114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14:paraId="3F6DF2B3" w14:textId="77777777" w:rsidR="00BC5114" w:rsidRDefault="00BC5114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14:paraId="78048362" w14:textId="77777777" w:rsidR="00BC5114" w:rsidRDefault="00BC5114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354" w:type="dxa"/>
            <w:vMerge w:val="restart"/>
            <w:vAlign w:val="center"/>
          </w:tcPr>
          <w:p w14:paraId="603135F2" w14:textId="77777777" w:rsidR="00BC5114" w:rsidRDefault="00BC5114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C5114" w14:paraId="55371310" w14:textId="77777777">
        <w:trPr>
          <w:trHeight w:val="1200"/>
          <w:jc w:val="center"/>
        </w:trPr>
        <w:tc>
          <w:tcPr>
            <w:tcW w:w="1540" w:type="dxa"/>
            <w:vAlign w:val="center"/>
          </w:tcPr>
          <w:p w14:paraId="2B9FE8F6" w14:textId="77777777" w:rsidR="00BC5114" w:rsidRDefault="00BC5114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0B8E3C9" w14:textId="77777777" w:rsidR="00BC5114" w:rsidRDefault="00BC5114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14:paraId="40075542" w14:textId="77777777" w:rsidR="00BC5114" w:rsidRDefault="00BC5114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14:paraId="745EAA80" w14:textId="77777777" w:rsidR="00BC5114" w:rsidRDefault="00BC5114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354" w:type="dxa"/>
            <w:vMerge/>
            <w:vAlign w:val="center"/>
          </w:tcPr>
          <w:p w14:paraId="6EBFF56C" w14:textId="77777777" w:rsidR="00BC5114" w:rsidRDefault="00BC5114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14:paraId="3CE33D21" w14:textId="77777777" w:rsidR="00BC5114" w:rsidRDefault="00BC5114">
      <w:pPr>
        <w:rPr>
          <w:rFonts w:ascii="仿宋" w:eastAsia="仿宋" w:hAnsi="仿宋"/>
        </w:rPr>
      </w:pPr>
    </w:p>
    <w:p w14:paraId="74ACFF8A" w14:textId="77777777" w:rsidR="00BC5114" w:rsidRDefault="00BC5114">
      <w:pPr>
        <w:pStyle w:val="a7"/>
        <w:widowControl/>
        <w:shd w:val="clear" w:color="auto" w:fill="FFFFFF"/>
        <w:adjustRightInd w:val="0"/>
        <w:snapToGrid w:val="0"/>
        <w:jc w:val="center"/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</w:pPr>
    </w:p>
    <w:p w14:paraId="2BD44832" w14:textId="77777777" w:rsidR="00BC5114" w:rsidRDefault="00BC5114">
      <w:pPr>
        <w:adjustRightInd w:val="0"/>
        <w:snapToGrid w:val="0"/>
        <w:jc w:val="left"/>
        <w:rPr>
          <w:rFonts w:ascii="微软雅黑" w:eastAsia="微软雅黑" w:hAnsi="微软雅黑" w:cs="微软雅黑"/>
          <w:szCs w:val="21"/>
        </w:rPr>
      </w:pPr>
    </w:p>
    <w:sectPr w:rsidR="00BC5114">
      <w:footerReference w:type="default" r:id="rId9"/>
      <w:pgSz w:w="11906" w:h="16838"/>
      <w:pgMar w:top="1440" w:right="1416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BBE0" w14:textId="77777777" w:rsidR="0068286A" w:rsidRDefault="0068286A">
      <w:r>
        <w:separator/>
      </w:r>
    </w:p>
  </w:endnote>
  <w:endnote w:type="continuationSeparator" w:id="0">
    <w:p w14:paraId="65B6BD75" w14:textId="77777777" w:rsidR="0068286A" w:rsidRDefault="0068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06F1F4B-5B5C-43E1-82D3-B8B25163E04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2DE3024-0F8B-43F8-9238-56991300E3B9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1277ADD1-0CA6-4D54-98F7-47DC0B98B89E}"/>
  </w:font>
  <w:font w:name="小标宋">
    <w:altName w:val="微软雅黑"/>
    <w:charset w:val="00"/>
    <w:family w:val="auto"/>
    <w:pitch w:val="default"/>
    <w:sig w:usb0="00000000" w:usb1="00000000" w:usb2="00000000" w:usb3="00000000" w:csb0="00040001" w:csb1="00000000"/>
    <w:embedBold r:id="rId4" w:fontKey="{96A8C5B5-F220-4BB9-9EDA-5A9124D38E21}"/>
  </w:font>
  <w:font w:name="仿宋_GB2312">
    <w:altName w:val="仿宋"/>
    <w:charset w:val="00"/>
    <w:family w:val="auto"/>
    <w:pitch w:val="default"/>
    <w:embedRegular r:id="rId5" w:fontKey="{913542BB-B2A7-4F6D-A4D5-0BC7B21E75F3}"/>
    <w:embedBold r:id="rId6" w:fontKey="{11F26157-ECC4-403D-AF70-871135CC015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0A7E" w14:textId="77777777" w:rsidR="00BC5114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3DDB9" wp14:editId="43DDBD53">
              <wp:simplePos x="0" y="0"/>
              <wp:positionH relativeFrom="margin">
                <wp:align>outside</wp:align>
              </wp:positionH>
              <wp:positionV relativeFrom="paragraph">
                <wp:posOffset>165100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4FF0E" w14:textId="77777777" w:rsidR="00BC5114" w:rsidRDefault="00000000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3DDB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13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" filled="f" stroked="f">
              <v:textbox style="mso-fit-shape-to-text:t" inset="0,0,0,0">
                <w:txbxContent>
                  <w:p w14:paraId="2CB4FF0E" w14:textId="77777777" w:rsidR="00BC5114" w:rsidRDefault="00000000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F0DC" w14:textId="77777777" w:rsidR="0068286A" w:rsidRDefault="0068286A">
      <w:r>
        <w:separator/>
      </w:r>
    </w:p>
  </w:footnote>
  <w:footnote w:type="continuationSeparator" w:id="0">
    <w:p w14:paraId="1D9C0F4A" w14:textId="77777777" w:rsidR="0068286A" w:rsidRDefault="0068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583"/>
    <w:multiLevelType w:val="multilevel"/>
    <w:tmpl w:val="04630583"/>
    <w:lvl w:ilvl="0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78C7C8C"/>
    <w:multiLevelType w:val="multilevel"/>
    <w:tmpl w:val="178C7C8C"/>
    <w:lvl w:ilvl="0">
      <w:start w:val="4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A55A2A"/>
    <w:multiLevelType w:val="multilevel"/>
    <w:tmpl w:val="4EA55A2A"/>
    <w:lvl w:ilvl="0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006594950">
    <w:abstractNumId w:val="0"/>
  </w:num>
  <w:num w:numId="2" w16cid:durableId="163785438">
    <w:abstractNumId w:val="1"/>
  </w:num>
  <w:num w:numId="3" w16cid:durableId="1697345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BmYzYzNGExYTI1ZGUwNDY1ZGE5MjI0MjgyZDgwZDQifQ=="/>
  </w:docVars>
  <w:rsids>
    <w:rsidRoot w:val="45B86E73"/>
    <w:rsid w:val="000B1382"/>
    <w:rsid w:val="001C4C15"/>
    <w:rsid w:val="00314C4C"/>
    <w:rsid w:val="003A6DF1"/>
    <w:rsid w:val="004B4264"/>
    <w:rsid w:val="004B559C"/>
    <w:rsid w:val="005A49F8"/>
    <w:rsid w:val="0068286A"/>
    <w:rsid w:val="0075052E"/>
    <w:rsid w:val="007728B5"/>
    <w:rsid w:val="00772F94"/>
    <w:rsid w:val="007A17BF"/>
    <w:rsid w:val="007E0785"/>
    <w:rsid w:val="007F4665"/>
    <w:rsid w:val="00804572"/>
    <w:rsid w:val="008C3B0F"/>
    <w:rsid w:val="0093716F"/>
    <w:rsid w:val="00980C4B"/>
    <w:rsid w:val="00A14E8E"/>
    <w:rsid w:val="00B52B5E"/>
    <w:rsid w:val="00B675E0"/>
    <w:rsid w:val="00BA3F2A"/>
    <w:rsid w:val="00BC5114"/>
    <w:rsid w:val="00C57ACC"/>
    <w:rsid w:val="00CE2CF2"/>
    <w:rsid w:val="00DA0D24"/>
    <w:rsid w:val="00DE0C1F"/>
    <w:rsid w:val="00E0620F"/>
    <w:rsid w:val="00E44695"/>
    <w:rsid w:val="016E3DCC"/>
    <w:rsid w:val="040C6A6B"/>
    <w:rsid w:val="04BA6DFA"/>
    <w:rsid w:val="05091023"/>
    <w:rsid w:val="055614F3"/>
    <w:rsid w:val="095F43E7"/>
    <w:rsid w:val="0B162CD4"/>
    <w:rsid w:val="0C34090D"/>
    <w:rsid w:val="138B4E2A"/>
    <w:rsid w:val="14BC3B96"/>
    <w:rsid w:val="1C930EB9"/>
    <w:rsid w:val="21291FE6"/>
    <w:rsid w:val="22B365D8"/>
    <w:rsid w:val="23BE2382"/>
    <w:rsid w:val="283F26BC"/>
    <w:rsid w:val="2A5613B4"/>
    <w:rsid w:val="2A9F37BB"/>
    <w:rsid w:val="2AD96DF8"/>
    <w:rsid w:val="2E240796"/>
    <w:rsid w:val="2EC41B6D"/>
    <w:rsid w:val="301305B9"/>
    <w:rsid w:val="32A5328C"/>
    <w:rsid w:val="343D033E"/>
    <w:rsid w:val="35486003"/>
    <w:rsid w:val="3641562E"/>
    <w:rsid w:val="37231577"/>
    <w:rsid w:val="373C3D5D"/>
    <w:rsid w:val="39E43402"/>
    <w:rsid w:val="3A5A6165"/>
    <w:rsid w:val="3CDA6C5A"/>
    <w:rsid w:val="3F05157D"/>
    <w:rsid w:val="424D6C8D"/>
    <w:rsid w:val="43387F44"/>
    <w:rsid w:val="44735DED"/>
    <w:rsid w:val="45B86E73"/>
    <w:rsid w:val="46317DCF"/>
    <w:rsid w:val="47007151"/>
    <w:rsid w:val="48DB190F"/>
    <w:rsid w:val="4B426F35"/>
    <w:rsid w:val="4BB2773E"/>
    <w:rsid w:val="4D826F25"/>
    <w:rsid w:val="4FA51370"/>
    <w:rsid w:val="53345AFF"/>
    <w:rsid w:val="53B536AF"/>
    <w:rsid w:val="54C714FD"/>
    <w:rsid w:val="5B6D7335"/>
    <w:rsid w:val="5C1F42B9"/>
    <w:rsid w:val="5D9A7C13"/>
    <w:rsid w:val="5E5A7252"/>
    <w:rsid w:val="5EA51E0F"/>
    <w:rsid w:val="62F43213"/>
    <w:rsid w:val="6440204F"/>
    <w:rsid w:val="6534695A"/>
    <w:rsid w:val="65EE7DB9"/>
    <w:rsid w:val="66A96A5C"/>
    <w:rsid w:val="6AC660AB"/>
    <w:rsid w:val="6B844988"/>
    <w:rsid w:val="6D875C64"/>
    <w:rsid w:val="6EB369A1"/>
    <w:rsid w:val="6EE64C0C"/>
    <w:rsid w:val="703F258D"/>
    <w:rsid w:val="71174225"/>
    <w:rsid w:val="72280A65"/>
    <w:rsid w:val="72E845D3"/>
    <w:rsid w:val="73BE1C7E"/>
    <w:rsid w:val="73E55492"/>
    <w:rsid w:val="75354A8C"/>
    <w:rsid w:val="76085468"/>
    <w:rsid w:val="76E03D17"/>
    <w:rsid w:val="789172E6"/>
    <w:rsid w:val="79FC1ECF"/>
    <w:rsid w:val="7C3B548E"/>
    <w:rsid w:val="7D223DB6"/>
    <w:rsid w:val="7E044833"/>
    <w:rsid w:val="7E3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A5479"/>
  <w15:docId w15:val="{5B3FE63A-E0D7-4DAB-9DDF-3059A388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200" w:line="578" w:lineRule="auto"/>
      <w:jc w:val="center"/>
      <w:outlineLvl w:val="0"/>
    </w:pPr>
    <w:rPr>
      <w:rFonts w:ascii="黑体" w:eastAsia="仿宋" w:hAnsi="黑体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header"/>
    <w:basedOn w:val="a"/>
    <w:link w:val="ae"/>
    <w:rsid w:val="007F46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7F46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2779B0-D21F-4B09-A8FD-1E34B264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汇良</dc:creator>
  <cp:lastModifiedBy>CAWA</cp:lastModifiedBy>
  <cp:revision>2</cp:revision>
  <dcterms:created xsi:type="dcterms:W3CDTF">2023-10-30T08:57:00Z</dcterms:created>
  <dcterms:modified xsi:type="dcterms:W3CDTF">2023-10-30T08:57:00Z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9586903465974F459CFFA902D9960508_13</vt:lpwstr>
  </property>
</Properties>
</file>